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мены акций
</w:t>
      </w:r>
    </w:p>
    <w:p>
      <w:r>
        <w:t xml:space="preserve">г. _______________                              "__"_________ 199__ г.
</w:t>
      </w:r>
    </w:p>
    <w:p>
      <w:r>
        <w:t xml:space="preserve">_________________________________________, именуемое в дальнейшем
</w:t>
      </w:r>
    </w:p>
    <w:p>
      <w:r>
        <w:t xml:space="preserve">(наименование организации)
</w:t>
      </w:r>
    </w:p>
    <w:p>
      <w:r>
        <w:t xml:space="preserve">ПРОДАВЕЦ-ПОКУПАТЕЛЬ 1, в лице 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___________________________, с одной стороны
</w:t>
      </w:r>
    </w:p>
    <w:p>
      <w:r>
        <w:t xml:space="preserve">и ____________________________________________, именуемый в дальнейшем
</w:t>
      </w:r>
    </w:p>
    <w:p>
      <w:r>
        <w:t xml:space="preserve">(наименование организации)
</w:t>
      </w:r>
    </w:p>
    <w:p>
      <w:r>
        <w:t xml:space="preserve">ПРОДАВЕЦ-ПОКУПАТЕЛЬ 2, с другой стороны, заключили настоящий Договор о
</w:t>
      </w:r>
    </w:p>
    <w:p>
      <w:r>
        <w:t xml:space="preserve">следующем:
</w:t>
      </w:r>
    </w:p>
    <w:p>
      <w:r>
        <w:t xml:space="preserve">I. Предмет договора
</w:t>
      </w:r>
    </w:p>
    <w:p>
      <w:r>
        <w:t xml:space="preserve">1.1. Продавец-покупатель  1  меняет  обыкновенные  именные  акции
</w:t>
      </w:r>
    </w:p>
    <w:p>
      <w:r>
        <w:t xml:space="preserve">______________________________ номинальной стоимостью ________________
</w:t>
      </w:r>
    </w:p>
    <w:p>
      <w:r>
        <w:t xml:space="preserve">(наименование организации)
</w:t>
      </w:r>
    </w:p>
    <w:p>
      <w:r>
        <w:t xml:space="preserve">(___________________________________) рублей  в  количестве  ________
</w:t>
      </w:r>
    </w:p>
    <w:p>
      <w:r>
        <w:t xml:space="preserve">(прописью)
</w:t>
      </w:r>
    </w:p>
    <w:p>
      <w:r>
        <w:t xml:space="preserve">(_____________________________) штук  на  обыкновенные  именные  акции
</w:t>
      </w:r>
    </w:p>
    <w:p>
      <w:r>
        <w:t xml:space="preserve">(количество прописью)
</w:t>
      </w:r>
    </w:p>
    <w:p>
      <w:r>
        <w:t xml:space="preserve">_________________________________, принадлежащие Продавцу-Покупателю 2
</w:t>
      </w:r>
    </w:p>
    <w:p>
      <w:r>
        <w:t xml:space="preserve">(наименование организации)
</w:t>
      </w:r>
    </w:p>
    <w:p>
      <w:r>
        <w:t xml:space="preserve">номинальной стоимостью ____________ (_________________________) рублей
</w:t>
      </w:r>
    </w:p>
    <w:p>
      <w:r>
        <w:t xml:space="preserve">(прописью)
</w:t>
      </w:r>
    </w:p>
    <w:p>
      <w:r>
        <w:t xml:space="preserve">в  количестве _______ (__________________________)  штук.
</w:t>
      </w:r>
    </w:p>
    <w:p>
      <w:r>
        <w:t xml:space="preserve">(количество прописью)
</w:t>
      </w:r>
    </w:p>
    <w:p>
      <w:r>
        <w:t xml:space="preserve">Примечание: в соответствии со ст. 16 ФЗ РФ "О рынке ценных бумаг"
</w:t>
      </w:r>
    </w:p>
    <w:p>
      <w:r>
        <w:t xml:space="preserve">акции Продавца-покупателя  1  и акции Продавца-покупателя 2 выпущены в
</w:t>
      </w:r>
    </w:p>
    <w:p>
      <w:r>
        <w:t xml:space="preserve">бездокументарной форме).
</w:t>
      </w:r>
    </w:p>
    <w:p>
      <w:r>
        <w:t xml:space="preserve">1.2. Продавец-покупатель 2 оплачивает разницу в  цене  за  ценные
</w:t>
      </w:r>
    </w:p>
    <w:p>
      <w:r>
        <w:t xml:space="preserve">бумаги __________________________, принадлежащие Продавцу-покупателю 1
</w:t>
      </w:r>
    </w:p>
    <w:p>
      <w:r>
        <w:t xml:space="preserve">(наименование организации)
</w:t>
      </w:r>
    </w:p>
    <w:p>
      <w:r>
        <w:t xml:space="preserve">по ____________ (______________________) рублей за одну акцию на общую
</w:t>
      </w:r>
    </w:p>
    <w:p>
      <w:r>
        <w:t xml:space="preserve">(прописью)
</w:t>
      </w:r>
    </w:p>
    <w:p>
      <w:r>
        <w:t xml:space="preserve">сумму _____________ (_________________________________ рублей.
</w:t>
      </w:r>
    </w:p>
    <w:p>
      <w:r>
        <w:t xml:space="preserve">(сумма прописью)
</w:t>
      </w:r>
    </w:p>
    <w:p>
      <w:r>
        <w:t xml:space="preserve">1.3. Оплата разницы в цене за акций производится в течение ______
</w:t>
      </w:r>
    </w:p>
    <w:p>
      <w:r>
        <w:t xml:space="preserve">(___________) дней  после подписания настоящего договора перечислением
</w:t>
      </w:r>
    </w:p>
    <w:p>
      <w:r>
        <w:t xml:space="preserve">денежных средств   Продавца-покупателя    2    на    расчетный    счет
</w:t>
      </w:r>
    </w:p>
    <w:p>
      <w:r>
        <w:t xml:space="preserve">Продавца-покупателя 1  либо  путем  внесения наличных денег в порядке,
</w:t>
      </w:r>
    </w:p>
    <w:p>
      <w:r>
        <w:t xml:space="preserve">установленном для расчетов наличными деньгами.
</w:t>
      </w:r>
    </w:p>
    <w:p>
      <w:r>
        <w:t xml:space="preserve">II. Обязательства сторон
</w:t>
      </w:r>
    </w:p>
    <w:p>
      <w:r>
        <w:t xml:space="preserve">2.1. ПРОДАВЕЦ-ПОКУПАТЕЛЬ 1 обязуется:
</w:t>
      </w:r>
    </w:p>
    <w:p>
      <w:r>
        <w:t xml:space="preserve">Выдать Продавцу-покупателю 2   передаточное   распоряжение     на
</w:t>
      </w:r>
    </w:p>
    <w:p>
      <w:r>
        <w:t xml:space="preserve">отчуждение акций,  указанных в п.  1.1, в момент подписания настоящего
</w:t>
      </w:r>
    </w:p>
    <w:p>
      <w:r>
        <w:t xml:space="preserve">договора  для  регистрации  настоящей сделки в системе ведения реестра
</w:t>
      </w:r>
    </w:p>
    <w:p>
      <w:r>
        <w:t xml:space="preserve">акционеров.
</w:t>
      </w:r>
    </w:p>
    <w:p>
      <w:r>
        <w:t xml:space="preserve">2.2. В  течение _____ (_______________) дней с момента подписания
</w:t>
      </w:r>
    </w:p>
    <w:p>
      <w:r>
        <w:t xml:space="preserve">настоящего   договора   зарегистрировать   сделку   купли-продажи   по
</w:t>
      </w:r>
    </w:p>
    <w:p>
      <w:r>
        <w:t xml:space="preserve">настоящему договору у реестродержателя.
</w:t>
      </w:r>
    </w:p>
    <w:p>
      <w:r>
        <w:t xml:space="preserve">Примечание: Держателем реестра акционеров _______________________
</w:t>
      </w:r>
    </w:p>
    <w:p>
      <w:r>
        <w:t xml:space="preserve">(наименование организации)
</w:t>
      </w:r>
    </w:p>
    <w:p>
      <w:r>
        <w:t xml:space="preserve">является Эмитент - ________________________ на основании ст.  44 ФЗ РФ
</w:t>
      </w:r>
    </w:p>
    <w:p>
      <w:r>
        <w:t xml:space="preserve">(наименование организации)
</w:t>
      </w:r>
    </w:p>
    <w:p>
      <w:r>
        <w:t xml:space="preserve">"Об акционерных обществах".
</w:t>
      </w:r>
    </w:p>
    <w:p>
      <w:r>
        <w:t xml:space="preserve">2.3. ПРОДАВЕЦ-ПОКУПАТЕЛЬ 2 обязуется:
</w:t>
      </w:r>
    </w:p>
    <w:p>
      <w:r>
        <w:t xml:space="preserve">Выдать Продавцу-покупателю  1   передаточное   распоряжение    на
</w:t>
      </w:r>
    </w:p>
    <w:p>
      <w:r>
        <w:t xml:space="preserve">отчуждение акций,  указанных в п.  1.1, в момент подписания настоящего
</w:t>
      </w:r>
    </w:p>
    <w:p>
      <w:r>
        <w:t xml:space="preserve">договора  для  регистрации  настоящей сделки в системе ведения реестра
</w:t>
      </w:r>
    </w:p>
    <w:p>
      <w:r>
        <w:t xml:space="preserve">акционеров.
</w:t>
      </w:r>
    </w:p>
    <w:p>
      <w:r>
        <w:t xml:space="preserve">2.3.1. Оплатить  разницу  в  цене  за акции,  указанную в п.  1.2
</w:t>
      </w:r>
    </w:p>
    <w:p>
      <w:r>
        <w:t xml:space="preserve">настоящего договора в порядке и в сроки, указанные в п. 1.3 настоящего
</w:t>
      </w:r>
    </w:p>
    <w:p>
      <w:r>
        <w:t xml:space="preserve">Договора.
</w:t>
      </w:r>
    </w:p>
    <w:p>
      <w:r>
        <w:t xml:space="preserve">2.3.2. В течение _____ (______________) дней с момента подписания
</w:t>
      </w:r>
    </w:p>
    <w:p>
      <w:r>
        <w:t xml:space="preserve">настоящего   договора   зарегистрировать   сделку   купли-продажи   по
</w:t>
      </w:r>
    </w:p>
    <w:p>
      <w:r>
        <w:t xml:space="preserve">настоящему договору у реестродержателя.
</w:t>
      </w:r>
    </w:p>
    <w:p>
      <w:r>
        <w:t xml:space="preserve">Примечание: Держателем реестра акционеров _______________________
</w:t>
      </w:r>
    </w:p>
    <w:p>
      <w:r>
        <w:t xml:space="preserve">(наименование организации)
</w:t>
      </w:r>
    </w:p>
    <w:p>
      <w:r>
        <w:t xml:space="preserve">является Эмитент - _________________________ на основании ст. 44 ФЗ РФ
</w:t>
      </w:r>
    </w:p>
    <w:p>
      <w:r>
        <w:t xml:space="preserve">(наименование организации)
</w:t>
      </w:r>
    </w:p>
    <w:p>
      <w:r>
        <w:t xml:space="preserve">"Об акционерных обществах".
</w:t>
      </w:r>
    </w:p>
    <w:p>
      <w:r>
        <w:t xml:space="preserve">III. Разрешение споров
</w:t>
      </w:r>
    </w:p>
    <w:p>
      <w:r>
        <w:t xml:space="preserve">3.1. Все   споры   и  разногласия,  которые  могут  возникать  из
</w:t>
      </w:r>
    </w:p>
    <w:p>
      <w:r>
        <w:t xml:space="preserve">настоящего  Договора  или  в  связи  с  ним,  стороны  будут  пытаться
</w:t>
      </w:r>
    </w:p>
    <w:p>
      <w:r>
        <w:t xml:space="preserve">разрешить путем переговоров.
</w:t>
      </w:r>
    </w:p>
    <w:p>
      <w:r>
        <w:t xml:space="preserve">3.2. В  случае,  если  стороны  не  придут  к  соглашению,  споры
</w:t>
      </w:r>
    </w:p>
    <w:p>
      <w:r>
        <w:t xml:space="preserve">разрешаются в соответствии с действующим законодательством РФ.
</w:t>
      </w:r>
    </w:p>
    <w:p>
      <w:r>
        <w:t xml:space="preserve">IV. Cрок действия договора
</w:t>
      </w:r>
    </w:p>
    <w:p>
      <w:r>
        <w:t xml:space="preserve">4.1. Договор  вступает в силу с момента подписания и действует до
</w:t>
      </w:r>
    </w:p>
    <w:p>
      <w:r>
        <w:t xml:space="preserve">момента завершения расчетов сторон.
</w:t>
      </w:r>
    </w:p>
    <w:p>
      <w:r>
        <w:t xml:space="preserve">4.2. Договор может быть расторгнут по взаимному согласию сторон в
</w:t>
      </w:r>
    </w:p>
    <w:p>
      <w:r>
        <w:t xml:space="preserve">течение периода действия.
</w:t>
      </w:r>
    </w:p>
    <w:p>
      <w:r>
        <w:t xml:space="preserve">Расторжение договора оформляются письменным соглашением сторон.
</w:t>
      </w:r>
    </w:p>
    <w:p>
      <w:r>
        <w:t xml:space="preserve">4.3. Односторонний отказ от исполнения обязательств по настоящему
</w:t>
      </w:r>
    </w:p>
    <w:p>
      <w:r>
        <w:t xml:space="preserve">договору не допускается.
</w:t>
      </w:r>
    </w:p>
    <w:p>
      <w:r>
        <w:t xml:space="preserve">4.4. Сторона,  у которой третьим лицом изъяты  акции  вправе  при
</w:t>
      </w:r>
    </w:p>
    <w:p>
      <w:r>
        <w:t xml:space="preserve">наличии  оснований,  возникших до исполнения настоящего договора мены,
</w:t>
      </w:r>
    </w:p>
    <w:p>
      <w:r>
        <w:t xml:space="preserve">потребовать от другой стороны  возврата  акций,  полученных  последней
</w:t>
      </w:r>
    </w:p>
    <w:p>
      <w:r>
        <w:t xml:space="preserve">стороной в обмен и возмещения убытков.
</w:t>
      </w:r>
    </w:p>
    <w:p>
      <w:r>
        <w:t xml:space="preserve">V. Дополнительные условия
</w:t>
      </w:r>
    </w:p>
    <w:p>
      <w:r>
        <w:t xml:space="preserve">5.1. Договор составлен в четырех экземплярах,  имеющих одинаковую
</w:t>
      </w:r>
    </w:p>
    <w:p>
      <w:r>
        <w:t xml:space="preserve">силу, по одному экземпляру для каждой из сторон и для Эмитентов.
</w:t>
      </w:r>
    </w:p>
    <w:p>
      <w:r>
        <w:t xml:space="preserve">5.2. Все  изменения  и  дополнения к настоящему договору являются
</w:t>
      </w:r>
    </w:p>
    <w:p>
      <w:r>
        <w:t xml:space="preserve">его  неотъемлемой  частью  и  действительны,  если  они  совершены   в
</w:t>
      </w:r>
    </w:p>
    <w:p>
      <w:r>
        <w:t xml:space="preserve">письменной форме и подписаны каждой из сторон.
</w:t>
      </w:r>
    </w:p>
    <w:p>
      <w:r>
        <w:t xml:space="preserve">VI. Адреса и реквизиты сторон
</w:t>
      </w:r>
    </w:p>
    <w:p>
      <w:r>
        <w:t xml:space="preserve">ПРОДАВЕЦ-ПОКУПАТЕЛЬ 1: 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ПРОДАВЕЦ-ПОКУПАТЕЛЬ 2: 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ПРОДАВЕЦ-ПОКУПАТЕЛЬ 1                       ПРОДАВЕЦ-ПОКУПАТЕЛЬ 2
</w:t>
      </w:r>
    </w:p>
    <w:p>
      <w:r>
        <w:t xml:space="preserve">__________________________                    ________________________
</w:t>
      </w:r>
    </w:p>
    <w:p>
      <w:r>
        <w:t xml:space="preserve">М.П.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2023-10-10T09:38:06.027Z</dcterms:created>
  <dcterms:modified xsi:type="dcterms:W3CDTF">2023-10-10T09:38:06.027Z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